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B592" w14:textId="4D1A0CCF" w:rsidR="003B1607" w:rsidRPr="005264FD" w:rsidRDefault="003B1607" w:rsidP="003B16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5264FD">
        <w:rPr>
          <w:rFonts w:ascii="Arial" w:hAnsi="Arial" w:cs="Arial"/>
          <w:b/>
          <w:sz w:val="28"/>
          <w:szCs w:val="28"/>
        </w:rPr>
        <w:t>Character and Leadership Evaluation Form</w:t>
      </w:r>
    </w:p>
    <w:p w14:paraId="2E3E84CC" w14:textId="77777777" w:rsidR="003B1607" w:rsidRDefault="003B1607" w:rsidP="003B1607">
      <w:pPr>
        <w:rPr>
          <w:rFonts w:ascii="Arial" w:hAnsi="Arial" w:cs="Arial"/>
        </w:rPr>
      </w:pPr>
    </w:p>
    <w:p w14:paraId="2F794906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>Name of Candidate: __________________________________</w:t>
      </w:r>
    </w:p>
    <w:p w14:paraId="5AF32686" w14:textId="77777777" w:rsidR="003B1607" w:rsidRPr="00DE046D" w:rsidRDefault="003B1607" w:rsidP="003B1607">
      <w:pPr>
        <w:jc w:val="center"/>
        <w:rPr>
          <w:rFonts w:ascii="Arial" w:hAnsi="Arial" w:cs="Arial"/>
        </w:rPr>
      </w:pPr>
    </w:p>
    <w:p w14:paraId="3D19B720" w14:textId="1709412A" w:rsidR="003B1607" w:rsidRPr="00DE046D" w:rsidRDefault="003B1607" w:rsidP="003B1607">
      <w:pPr>
        <w:rPr>
          <w:rFonts w:ascii="Arial" w:hAnsi="Arial" w:cs="Arial"/>
        </w:rPr>
      </w:pPr>
      <w:r w:rsidRPr="00AC1DFD">
        <w:rPr>
          <w:rFonts w:ascii="Arial" w:hAnsi="Arial" w:cs="Arial"/>
          <w:sz w:val="22"/>
          <w:szCs w:val="22"/>
        </w:rPr>
        <w:t xml:space="preserve">The student who gave you this form is a candidate for membership in the Oyster River High School </w:t>
      </w:r>
      <w:r w:rsidR="00EB6452">
        <w:rPr>
          <w:rFonts w:ascii="Arial" w:hAnsi="Arial" w:cs="Arial"/>
          <w:sz w:val="22"/>
          <w:szCs w:val="22"/>
        </w:rPr>
        <w:t>Student Athlete Leadership Team</w:t>
      </w:r>
      <w:r w:rsidRPr="00AC1DFD">
        <w:rPr>
          <w:rFonts w:ascii="Arial" w:hAnsi="Arial" w:cs="Arial"/>
          <w:sz w:val="22"/>
          <w:szCs w:val="22"/>
        </w:rPr>
        <w:t xml:space="preserve">.  </w:t>
      </w:r>
      <w:r w:rsidR="009A5A9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dditional comments</w:t>
      </w:r>
      <w:r w:rsidR="009A5A9C">
        <w:rPr>
          <w:rFonts w:ascii="Arial" w:hAnsi="Arial" w:cs="Arial"/>
          <w:sz w:val="22"/>
          <w:szCs w:val="22"/>
        </w:rPr>
        <w:t xml:space="preserve"> are encouraged,</w:t>
      </w:r>
      <w:r>
        <w:rPr>
          <w:rFonts w:ascii="Arial" w:hAnsi="Arial" w:cs="Arial"/>
          <w:sz w:val="22"/>
          <w:szCs w:val="22"/>
        </w:rPr>
        <w:t xml:space="preserve"> please use the back of this page.  </w:t>
      </w:r>
      <w:r w:rsidRPr="00AC1DFD">
        <w:rPr>
          <w:rFonts w:ascii="Arial" w:hAnsi="Arial" w:cs="Arial"/>
          <w:sz w:val="22"/>
          <w:szCs w:val="22"/>
        </w:rPr>
        <w:t xml:space="preserve">Please give us your assessment of the student’s character and leadership qualities </w:t>
      </w:r>
      <w:r w:rsidR="00950EF0">
        <w:rPr>
          <w:rFonts w:ascii="Arial" w:hAnsi="Arial" w:cs="Arial"/>
          <w:sz w:val="22"/>
          <w:szCs w:val="22"/>
        </w:rPr>
        <w:t xml:space="preserve">that you see based on your relationship with the student </w:t>
      </w:r>
      <w:r w:rsidRPr="00AC1DFD">
        <w:rPr>
          <w:rFonts w:ascii="Arial" w:hAnsi="Arial" w:cs="Arial"/>
          <w:sz w:val="22"/>
          <w:szCs w:val="22"/>
        </w:rPr>
        <w:t>by circling the appropriate number at the bottom of this sheet using the following criteria:</w:t>
      </w:r>
    </w:p>
    <w:p w14:paraId="1E93154D" w14:textId="77777777" w:rsidR="003B1607" w:rsidRPr="00AC1DFD" w:rsidRDefault="003B1607" w:rsidP="003B16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>Character</w:t>
      </w:r>
    </w:p>
    <w:p w14:paraId="0BA4FA2D" w14:textId="77777777" w:rsidR="003B1607" w:rsidRPr="00AC1DFD" w:rsidRDefault="003B1607" w:rsidP="003B1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Meets commitments</w:t>
      </w:r>
      <w:r w:rsidRPr="00AC1DFD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>d responsibilities</w:t>
      </w:r>
      <w:r w:rsidRPr="00AC1DFD">
        <w:rPr>
          <w:rFonts w:ascii="Arial" w:hAnsi="Arial" w:cs="Arial"/>
          <w:sz w:val="22"/>
          <w:szCs w:val="22"/>
        </w:rPr>
        <w:t xml:space="preserve"> promptly</w:t>
      </w:r>
    </w:p>
    <w:p w14:paraId="531E4399" w14:textId="77777777" w:rsidR="003B1607" w:rsidRPr="00AC1DFD" w:rsidRDefault="003B1607" w:rsidP="003B1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>Demonstrates high standards of honesty and reliability</w:t>
      </w:r>
    </w:p>
    <w:p w14:paraId="4B1427B6" w14:textId="77777777" w:rsidR="003B1607" w:rsidRPr="00AC1DFD" w:rsidRDefault="003B1607" w:rsidP="003B1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>Cooperates with school and civil regulations</w:t>
      </w:r>
    </w:p>
    <w:p w14:paraId="5F4456DE" w14:textId="77777777" w:rsidR="003B1607" w:rsidRPr="00AC1DFD" w:rsidRDefault="003B1607" w:rsidP="003B1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>Demonstrates concern for others</w:t>
      </w:r>
    </w:p>
    <w:p w14:paraId="5BC5761D" w14:textId="77777777" w:rsidR="003B1607" w:rsidRPr="00AC1DFD" w:rsidRDefault="003B1607" w:rsidP="003B16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>Leadership</w:t>
      </w:r>
    </w:p>
    <w:p w14:paraId="41510CDA" w14:textId="55D3E54C" w:rsidR="003B1607" w:rsidRPr="00AC1DFD" w:rsidRDefault="003B1607" w:rsidP="003B1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 xml:space="preserve">Demonstrates leadership </w:t>
      </w:r>
      <w:r w:rsidR="009A5A9C">
        <w:rPr>
          <w:rFonts w:ascii="Arial" w:hAnsi="Arial" w:cs="Arial"/>
          <w:sz w:val="22"/>
          <w:szCs w:val="22"/>
        </w:rPr>
        <w:t>on and off the playing field</w:t>
      </w:r>
    </w:p>
    <w:p w14:paraId="5D66EAA0" w14:textId="77777777" w:rsidR="003B1607" w:rsidRPr="00AC1DFD" w:rsidRDefault="003B1607" w:rsidP="003B1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>Demonstrates leadership in promoting school/organization activities</w:t>
      </w:r>
    </w:p>
    <w:p w14:paraId="5043D763" w14:textId="0A77B6BE" w:rsidR="003B1607" w:rsidRPr="00AC1DFD" w:rsidRDefault="009A5A9C" w:rsidP="003B1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Holds </w:t>
      </w:r>
      <w:r w:rsidR="003B1607" w:rsidRPr="00AC1DFD">
        <w:rPr>
          <w:rFonts w:ascii="Arial" w:hAnsi="Arial" w:cs="Arial"/>
          <w:sz w:val="22"/>
          <w:szCs w:val="22"/>
        </w:rPr>
        <w:t>other positions of responsibility</w:t>
      </w:r>
      <w:r>
        <w:rPr>
          <w:rFonts w:ascii="Arial" w:hAnsi="Arial" w:cs="Arial"/>
          <w:sz w:val="22"/>
          <w:szCs w:val="22"/>
        </w:rPr>
        <w:t xml:space="preserve"> (if known)</w:t>
      </w:r>
    </w:p>
    <w:p w14:paraId="55AAD3F2" w14:textId="5A91124B" w:rsidR="003B1607" w:rsidRPr="00AC1DFD" w:rsidRDefault="003B1607" w:rsidP="003B1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C1DFD">
        <w:rPr>
          <w:rFonts w:ascii="Arial" w:hAnsi="Arial" w:cs="Arial"/>
          <w:sz w:val="22"/>
          <w:szCs w:val="22"/>
        </w:rPr>
        <w:t>Exemplifies</w:t>
      </w:r>
      <w:r w:rsidR="009A5A9C">
        <w:rPr>
          <w:rFonts w:ascii="Arial" w:hAnsi="Arial" w:cs="Arial"/>
          <w:sz w:val="22"/>
          <w:szCs w:val="22"/>
        </w:rPr>
        <w:t xml:space="preserve"> the positive attributes expected of an Oyster River Athlete</w:t>
      </w:r>
    </w:p>
    <w:p w14:paraId="1591C2BC" w14:textId="77777777" w:rsidR="003B1607" w:rsidRDefault="003B1607" w:rsidP="003B1607">
      <w:pPr>
        <w:rPr>
          <w:rFonts w:ascii="Arial" w:hAnsi="Arial" w:cs="Arial"/>
        </w:rPr>
      </w:pPr>
    </w:p>
    <w:p w14:paraId="13E85548" w14:textId="77777777" w:rsidR="003B1607" w:rsidRPr="00AC1DFD" w:rsidRDefault="003B1607" w:rsidP="003B1607">
      <w:pPr>
        <w:rPr>
          <w:rFonts w:ascii="Arial" w:hAnsi="Arial" w:cs="Arial"/>
          <w:b/>
          <w:sz w:val="22"/>
          <w:szCs w:val="22"/>
        </w:rPr>
      </w:pPr>
      <w:r w:rsidRPr="00AC1DFD">
        <w:rPr>
          <w:rFonts w:ascii="Arial" w:hAnsi="Arial" w:cs="Arial"/>
          <w:b/>
          <w:sz w:val="22"/>
          <w:szCs w:val="22"/>
        </w:rPr>
        <w:t>PLEASE USE THE FOLLOWING SCALE IN YOUR EVALUATION:</w:t>
      </w:r>
    </w:p>
    <w:p w14:paraId="531C5A5C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C1DFD">
        <w:rPr>
          <w:rFonts w:ascii="Arial" w:hAnsi="Arial" w:cs="Arial"/>
          <w:sz w:val="22"/>
          <w:szCs w:val="22"/>
        </w:rPr>
        <w:t xml:space="preserve">…The student is </w:t>
      </w:r>
      <w:r w:rsidRPr="00AC1DFD">
        <w:rPr>
          <w:rFonts w:ascii="Arial" w:hAnsi="Arial" w:cs="Arial"/>
          <w:b/>
          <w:sz w:val="22"/>
          <w:szCs w:val="22"/>
        </w:rPr>
        <w:t>outstanding</w:t>
      </w:r>
      <w:r w:rsidRPr="00AC1DFD">
        <w:rPr>
          <w:rFonts w:ascii="Arial" w:hAnsi="Arial" w:cs="Arial"/>
          <w:sz w:val="22"/>
          <w:szCs w:val="22"/>
        </w:rPr>
        <w:t xml:space="preserve"> in that quality and highly worthy of membership</w:t>
      </w:r>
    </w:p>
    <w:p w14:paraId="01C365E6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C1DFD">
        <w:rPr>
          <w:rFonts w:ascii="Arial" w:hAnsi="Arial" w:cs="Arial"/>
          <w:sz w:val="22"/>
          <w:szCs w:val="22"/>
        </w:rPr>
        <w:t xml:space="preserve">…The student is </w:t>
      </w:r>
      <w:r w:rsidRPr="00AC1DFD">
        <w:rPr>
          <w:rFonts w:ascii="Arial" w:hAnsi="Arial" w:cs="Arial"/>
          <w:b/>
          <w:sz w:val="22"/>
          <w:szCs w:val="22"/>
        </w:rPr>
        <w:t>superior</w:t>
      </w:r>
      <w:r w:rsidRPr="00AC1DFD">
        <w:rPr>
          <w:rFonts w:ascii="Arial" w:hAnsi="Arial" w:cs="Arial"/>
          <w:sz w:val="22"/>
          <w:szCs w:val="22"/>
        </w:rPr>
        <w:t xml:space="preserve"> in that quality and worthy of membership</w:t>
      </w:r>
    </w:p>
    <w:p w14:paraId="4028E04D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C1DFD">
        <w:rPr>
          <w:rFonts w:ascii="Arial" w:hAnsi="Arial" w:cs="Arial"/>
          <w:sz w:val="22"/>
          <w:szCs w:val="22"/>
        </w:rPr>
        <w:t xml:space="preserve">…The student is </w:t>
      </w:r>
      <w:r w:rsidRPr="00AC1DFD">
        <w:rPr>
          <w:rFonts w:ascii="Arial" w:hAnsi="Arial" w:cs="Arial"/>
          <w:b/>
          <w:sz w:val="22"/>
          <w:szCs w:val="22"/>
        </w:rPr>
        <w:t>average</w:t>
      </w:r>
      <w:r w:rsidRPr="00AC1DFD">
        <w:rPr>
          <w:rFonts w:ascii="Arial" w:hAnsi="Arial" w:cs="Arial"/>
          <w:sz w:val="22"/>
          <w:szCs w:val="22"/>
        </w:rPr>
        <w:t xml:space="preserve"> in that quality but </w:t>
      </w:r>
      <w:r>
        <w:rPr>
          <w:rFonts w:ascii="Arial" w:hAnsi="Arial" w:cs="Arial"/>
          <w:sz w:val="22"/>
          <w:szCs w:val="22"/>
        </w:rPr>
        <w:t xml:space="preserve">perhaps </w:t>
      </w:r>
      <w:r w:rsidRPr="00AC1DFD">
        <w:rPr>
          <w:rFonts w:ascii="Arial" w:hAnsi="Arial" w:cs="Arial"/>
          <w:sz w:val="22"/>
          <w:szCs w:val="22"/>
        </w:rPr>
        <w:t>worthy of membership</w:t>
      </w:r>
    </w:p>
    <w:p w14:paraId="7B31C935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C1DFD">
        <w:rPr>
          <w:rFonts w:ascii="Arial" w:hAnsi="Arial" w:cs="Arial"/>
          <w:sz w:val="22"/>
          <w:szCs w:val="22"/>
        </w:rPr>
        <w:t xml:space="preserve">…The student is </w:t>
      </w:r>
      <w:r w:rsidRPr="00AE674E">
        <w:rPr>
          <w:rFonts w:ascii="Arial" w:hAnsi="Arial" w:cs="Arial"/>
          <w:b/>
          <w:sz w:val="22"/>
          <w:szCs w:val="22"/>
        </w:rPr>
        <w:t>below the average</w:t>
      </w:r>
      <w:r w:rsidR="00954FC9">
        <w:rPr>
          <w:rFonts w:ascii="Arial" w:hAnsi="Arial" w:cs="Arial"/>
          <w:sz w:val="22"/>
          <w:szCs w:val="22"/>
        </w:rPr>
        <w:t xml:space="preserve"> </w:t>
      </w:r>
      <w:r w:rsidRPr="00AC1DFD">
        <w:rPr>
          <w:rFonts w:ascii="Arial" w:hAnsi="Arial" w:cs="Arial"/>
          <w:sz w:val="22"/>
          <w:szCs w:val="22"/>
        </w:rPr>
        <w:t>in that qua</w:t>
      </w:r>
      <w:r w:rsidR="00954FC9">
        <w:rPr>
          <w:rFonts w:ascii="Arial" w:hAnsi="Arial" w:cs="Arial"/>
          <w:sz w:val="22"/>
          <w:szCs w:val="22"/>
        </w:rPr>
        <w:t>lity and may not be worthy of membership</w:t>
      </w:r>
    </w:p>
    <w:p w14:paraId="4000E1ED" w14:textId="77777777" w:rsidR="003B1607" w:rsidRDefault="003B1607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AC1DFD">
        <w:rPr>
          <w:rFonts w:ascii="Arial" w:hAnsi="Arial" w:cs="Arial"/>
          <w:sz w:val="22"/>
          <w:szCs w:val="22"/>
        </w:rPr>
        <w:t xml:space="preserve">…The student is </w:t>
      </w:r>
      <w:r w:rsidRPr="00AC1DFD">
        <w:rPr>
          <w:rFonts w:ascii="Arial" w:hAnsi="Arial" w:cs="Arial"/>
          <w:b/>
          <w:sz w:val="22"/>
          <w:szCs w:val="22"/>
        </w:rPr>
        <w:t>weak</w:t>
      </w:r>
      <w:r w:rsidRPr="00AC1DFD">
        <w:rPr>
          <w:rFonts w:ascii="Arial" w:hAnsi="Arial" w:cs="Arial"/>
          <w:sz w:val="22"/>
          <w:szCs w:val="22"/>
        </w:rPr>
        <w:t xml:space="preserve"> in that quality </w:t>
      </w:r>
      <w:r w:rsidRPr="00AC1DFD">
        <w:rPr>
          <w:rFonts w:ascii="Arial" w:hAnsi="Arial" w:cs="Arial"/>
          <w:b/>
          <w:sz w:val="22"/>
          <w:szCs w:val="22"/>
        </w:rPr>
        <w:t>and</w:t>
      </w:r>
      <w:r w:rsidRPr="00AC1DFD">
        <w:rPr>
          <w:rFonts w:ascii="Arial" w:hAnsi="Arial" w:cs="Arial"/>
          <w:sz w:val="22"/>
          <w:szCs w:val="22"/>
        </w:rPr>
        <w:t xml:space="preserve"> </w:t>
      </w:r>
      <w:r w:rsidRPr="00AC1DFD">
        <w:rPr>
          <w:rFonts w:ascii="Arial" w:hAnsi="Arial" w:cs="Arial"/>
          <w:b/>
          <w:sz w:val="22"/>
          <w:szCs w:val="22"/>
        </w:rPr>
        <w:t>not worthy</w:t>
      </w:r>
      <w:r w:rsidRPr="00AC1DFD">
        <w:rPr>
          <w:rFonts w:ascii="Arial" w:hAnsi="Arial" w:cs="Arial"/>
          <w:sz w:val="22"/>
          <w:szCs w:val="22"/>
        </w:rPr>
        <w:t xml:space="preserve"> of membership</w:t>
      </w:r>
    </w:p>
    <w:p w14:paraId="7CE81BAF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0…The student is </w:t>
      </w:r>
      <w:r w:rsidRPr="00AE674E">
        <w:rPr>
          <w:rFonts w:ascii="Arial" w:hAnsi="Arial" w:cs="Arial"/>
          <w:b/>
          <w:sz w:val="22"/>
          <w:szCs w:val="22"/>
        </w:rPr>
        <w:t xml:space="preserve">not worthy </w:t>
      </w:r>
      <w:r>
        <w:rPr>
          <w:rFonts w:ascii="Arial" w:hAnsi="Arial" w:cs="Arial"/>
          <w:sz w:val="22"/>
          <w:szCs w:val="22"/>
        </w:rPr>
        <w:t>of membership</w:t>
      </w:r>
    </w:p>
    <w:p w14:paraId="6F7AF990" w14:textId="77777777" w:rsidR="003B1607" w:rsidRDefault="003B1607" w:rsidP="003B1607">
      <w:pPr>
        <w:rPr>
          <w:rFonts w:ascii="Arial" w:hAnsi="Arial" w:cs="Arial"/>
        </w:rPr>
      </w:pPr>
    </w:p>
    <w:p w14:paraId="5BC50637" w14:textId="77777777" w:rsidR="003B1607" w:rsidRPr="00AC1DFD" w:rsidRDefault="003B1607" w:rsidP="003B1607">
      <w:pPr>
        <w:rPr>
          <w:rFonts w:ascii="Arial" w:hAnsi="Arial" w:cs="Arial"/>
        </w:rPr>
      </w:pPr>
      <w:r w:rsidRPr="00AC1DFD">
        <w:rPr>
          <w:rFonts w:ascii="Arial" w:hAnsi="Arial" w:cs="Arial"/>
        </w:rPr>
        <w:t>Circle a number for each category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511"/>
        <w:gridCol w:w="1124"/>
        <w:gridCol w:w="1118"/>
        <w:gridCol w:w="1110"/>
        <w:gridCol w:w="1001"/>
        <w:gridCol w:w="1480"/>
      </w:tblGrid>
      <w:tr w:rsidR="003B1607" w:rsidRPr="00156DA9" w14:paraId="4AF94E55" w14:textId="77777777" w:rsidTr="00156DA9">
        <w:tc>
          <w:tcPr>
            <w:tcW w:w="1404" w:type="dxa"/>
            <w:vAlign w:val="center"/>
          </w:tcPr>
          <w:p w14:paraId="308C6464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14F42633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Outstanding</w:t>
            </w:r>
          </w:p>
        </w:tc>
        <w:tc>
          <w:tcPr>
            <w:tcW w:w="1124" w:type="dxa"/>
            <w:vAlign w:val="center"/>
          </w:tcPr>
          <w:p w14:paraId="756A2C25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56DA9">
                  <w:rPr>
                    <w:rFonts w:ascii="Arial" w:hAnsi="Arial" w:cs="Arial"/>
                  </w:rPr>
                  <w:t>Superior</w:t>
                </w:r>
              </w:smartTag>
            </w:smartTag>
          </w:p>
        </w:tc>
        <w:tc>
          <w:tcPr>
            <w:tcW w:w="1118" w:type="dxa"/>
            <w:vAlign w:val="center"/>
          </w:tcPr>
          <w:p w14:paraId="052C7B6F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Average</w:t>
            </w:r>
          </w:p>
        </w:tc>
        <w:tc>
          <w:tcPr>
            <w:tcW w:w="1110" w:type="dxa"/>
            <w:vAlign w:val="center"/>
          </w:tcPr>
          <w:p w14:paraId="16880BB2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Below Average</w:t>
            </w:r>
          </w:p>
        </w:tc>
        <w:tc>
          <w:tcPr>
            <w:tcW w:w="1001" w:type="dxa"/>
            <w:vAlign w:val="center"/>
          </w:tcPr>
          <w:p w14:paraId="7C35723E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Weak</w:t>
            </w:r>
          </w:p>
        </w:tc>
        <w:tc>
          <w:tcPr>
            <w:tcW w:w="1480" w:type="dxa"/>
            <w:vAlign w:val="center"/>
          </w:tcPr>
          <w:p w14:paraId="296CB8C6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Not Worthy</w:t>
            </w:r>
          </w:p>
        </w:tc>
      </w:tr>
      <w:tr w:rsidR="003B1607" w:rsidRPr="00156DA9" w14:paraId="59055B2B" w14:textId="77777777" w:rsidTr="00156DA9">
        <w:trPr>
          <w:trHeight w:val="458"/>
        </w:trPr>
        <w:tc>
          <w:tcPr>
            <w:tcW w:w="1404" w:type="dxa"/>
            <w:vAlign w:val="center"/>
          </w:tcPr>
          <w:p w14:paraId="593EFAE1" w14:textId="77777777" w:rsidR="003B1607" w:rsidRPr="00156DA9" w:rsidRDefault="003B1607" w:rsidP="00B75734">
            <w:pPr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Character</w:t>
            </w:r>
          </w:p>
        </w:tc>
        <w:tc>
          <w:tcPr>
            <w:tcW w:w="1511" w:type="dxa"/>
            <w:vAlign w:val="center"/>
          </w:tcPr>
          <w:p w14:paraId="602B6812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5</w:t>
            </w:r>
          </w:p>
        </w:tc>
        <w:tc>
          <w:tcPr>
            <w:tcW w:w="1124" w:type="dxa"/>
            <w:vAlign w:val="center"/>
          </w:tcPr>
          <w:p w14:paraId="7C446EAD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4</w:t>
            </w:r>
          </w:p>
        </w:tc>
        <w:tc>
          <w:tcPr>
            <w:tcW w:w="1118" w:type="dxa"/>
            <w:vAlign w:val="center"/>
          </w:tcPr>
          <w:p w14:paraId="6856D184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vAlign w:val="center"/>
          </w:tcPr>
          <w:p w14:paraId="65B099BB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2</w:t>
            </w:r>
          </w:p>
        </w:tc>
        <w:tc>
          <w:tcPr>
            <w:tcW w:w="1001" w:type="dxa"/>
            <w:vAlign w:val="center"/>
          </w:tcPr>
          <w:p w14:paraId="43068089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1</w:t>
            </w:r>
          </w:p>
        </w:tc>
        <w:tc>
          <w:tcPr>
            <w:tcW w:w="1480" w:type="dxa"/>
            <w:vAlign w:val="center"/>
          </w:tcPr>
          <w:p w14:paraId="6B7DED4C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0</w:t>
            </w:r>
          </w:p>
        </w:tc>
      </w:tr>
      <w:tr w:rsidR="003B1607" w:rsidRPr="00156DA9" w14:paraId="69947BBF" w14:textId="77777777" w:rsidTr="00156DA9">
        <w:trPr>
          <w:trHeight w:val="350"/>
        </w:trPr>
        <w:tc>
          <w:tcPr>
            <w:tcW w:w="1404" w:type="dxa"/>
            <w:vAlign w:val="center"/>
          </w:tcPr>
          <w:p w14:paraId="3D876374" w14:textId="77777777" w:rsidR="003B1607" w:rsidRPr="00156DA9" w:rsidRDefault="003B1607" w:rsidP="00B75734">
            <w:pPr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Leadership</w:t>
            </w:r>
          </w:p>
        </w:tc>
        <w:tc>
          <w:tcPr>
            <w:tcW w:w="1511" w:type="dxa"/>
            <w:vAlign w:val="center"/>
          </w:tcPr>
          <w:p w14:paraId="0DFF2306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5</w:t>
            </w:r>
          </w:p>
        </w:tc>
        <w:tc>
          <w:tcPr>
            <w:tcW w:w="1124" w:type="dxa"/>
            <w:vAlign w:val="center"/>
          </w:tcPr>
          <w:p w14:paraId="0FEF5468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4</w:t>
            </w:r>
          </w:p>
        </w:tc>
        <w:tc>
          <w:tcPr>
            <w:tcW w:w="1118" w:type="dxa"/>
            <w:vAlign w:val="center"/>
          </w:tcPr>
          <w:p w14:paraId="6B85C83C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vAlign w:val="center"/>
          </w:tcPr>
          <w:p w14:paraId="065F9751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2</w:t>
            </w:r>
          </w:p>
        </w:tc>
        <w:tc>
          <w:tcPr>
            <w:tcW w:w="1001" w:type="dxa"/>
            <w:vAlign w:val="center"/>
          </w:tcPr>
          <w:p w14:paraId="1C3CB919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1</w:t>
            </w:r>
          </w:p>
        </w:tc>
        <w:tc>
          <w:tcPr>
            <w:tcW w:w="1480" w:type="dxa"/>
            <w:vAlign w:val="center"/>
          </w:tcPr>
          <w:p w14:paraId="6095B02C" w14:textId="77777777" w:rsidR="003B1607" w:rsidRPr="00156DA9" w:rsidRDefault="003B1607" w:rsidP="00156DA9">
            <w:pPr>
              <w:jc w:val="center"/>
              <w:rPr>
                <w:rFonts w:ascii="Arial" w:hAnsi="Arial" w:cs="Arial"/>
              </w:rPr>
            </w:pPr>
            <w:r w:rsidRPr="00156DA9">
              <w:rPr>
                <w:rFonts w:ascii="Arial" w:hAnsi="Arial" w:cs="Arial"/>
              </w:rPr>
              <w:t>0</w:t>
            </w:r>
          </w:p>
        </w:tc>
      </w:tr>
    </w:tbl>
    <w:p w14:paraId="005C4095" w14:textId="77777777" w:rsidR="003B1607" w:rsidRDefault="003B1607" w:rsidP="003B1607">
      <w:pPr>
        <w:rPr>
          <w:rFonts w:ascii="Arial" w:hAnsi="Arial" w:cs="Arial"/>
        </w:rPr>
      </w:pPr>
    </w:p>
    <w:p w14:paraId="6E2640B5" w14:textId="3B1B2497" w:rsidR="003B1607" w:rsidRPr="00AC1DFD" w:rsidRDefault="009A5A9C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Coaches</w:t>
      </w:r>
      <w:r w:rsidR="003B1607" w:rsidRPr="00AC1DFD">
        <w:rPr>
          <w:rFonts w:ascii="Arial" w:hAnsi="Arial" w:cs="Arial"/>
          <w:sz w:val="22"/>
          <w:szCs w:val="22"/>
        </w:rPr>
        <w:t xml:space="preserve"> Signature _____________________________   Date: ____________</w:t>
      </w:r>
    </w:p>
    <w:p w14:paraId="4C8D62E1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</w:p>
    <w:p w14:paraId="67173504" w14:textId="40656385" w:rsidR="003B1607" w:rsidRPr="00AC1DFD" w:rsidRDefault="009A5A9C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Coaches</w:t>
      </w:r>
      <w:r w:rsidR="003B1607" w:rsidRPr="00AC1DFD">
        <w:rPr>
          <w:rFonts w:ascii="Arial" w:hAnsi="Arial" w:cs="Arial"/>
          <w:sz w:val="22"/>
          <w:szCs w:val="22"/>
        </w:rPr>
        <w:t xml:space="preserve"> Name (please print) _______________________________________</w:t>
      </w:r>
    </w:p>
    <w:p w14:paraId="0059CE26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</w:p>
    <w:p w14:paraId="1046264E" w14:textId="238FE5A5" w:rsidR="003B1607" w:rsidRDefault="009A5A9C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</w:t>
      </w:r>
      <w:r w:rsidR="003B1607" w:rsidRPr="00AC1DFD">
        <w:rPr>
          <w:rFonts w:ascii="Arial" w:hAnsi="Arial" w:cs="Arial"/>
          <w:sz w:val="22"/>
          <w:szCs w:val="22"/>
        </w:rPr>
        <w:t xml:space="preserve"> ___________________________ </w:t>
      </w:r>
    </w:p>
    <w:p w14:paraId="6E382F0A" w14:textId="77777777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</w:p>
    <w:p w14:paraId="7C717D62" w14:textId="5188ECD9" w:rsidR="003B1607" w:rsidRPr="00AC1DFD" w:rsidRDefault="003B1607" w:rsidP="003B1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application material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p</w:t>
      </w:r>
      <w:r w:rsidRPr="00AC1DFD">
        <w:rPr>
          <w:rFonts w:ascii="Arial" w:hAnsi="Arial" w:cs="Arial"/>
          <w:sz w:val="22"/>
          <w:szCs w:val="22"/>
        </w:rPr>
        <w:t xml:space="preserve">lease return </w:t>
      </w:r>
      <w:r w:rsidRPr="00DC1862">
        <w:rPr>
          <w:rFonts w:ascii="Arial" w:hAnsi="Arial" w:cs="Arial"/>
          <w:b/>
          <w:sz w:val="22"/>
          <w:szCs w:val="22"/>
        </w:rPr>
        <w:t>immediately</w:t>
      </w:r>
      <w:r w:rsidRPr="00AC1DFD">
        <w:rPr>
          <w:rFonts w:ascii="Arial" w:hAnsi="Arial" w:cs="Arial"/>
          <w:sz w:val="22"/>
          <w:szCs w:val="22"/>
        </w:rPr>
        <w:t xml:space="preserve"> to:</w:t>
      </w:r>
    </w:p>
    <w:tbl>
      <w:tblPr>
        <w:tblW w:w="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771"/>
      </w:tblGrid>
      <w:tr w:rsidR="00954FC9" w:rsidRPr="00156DA9" w14:paraId="242CCB07" w14:textId="77777777" w:rsidTr="00FB7A04">
        <w:trPr>
          <w:trHeight w:val="980"/>
          <w:jc w:val="center"/>
        </w:trPr>
        <w:tc>
          <w:tcPr>
            <w:tcW w:w="624" w:type="dxa"/>
          </w:tcPr>
          <w:p w14:paraId="28E41A74" w14:textId="77777777" w:rsidR="00954FC9" w:rsidRPr="00156DA9" w:rsidRDefault="00954FC9" w:rsidP="00954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1" w:type="dxa"/>
          </w:tcPr>
          <w:p w14:paraId="7F9AE8FD" w14:textId="77777777" w:rsidR="00FB7A04" w:rsidRDefault="00954FC9" w:rsidP="00B75734">
            <w:pPr>
              <w:rPr>
                <w:rFonts w:ascii="Arial" w:hAnsi="Arial" w:cs="Arial"/>
                <w:sz w:val="22"/>
                <w:szCs w:val="22"/>
              </w:rPr>
            </w:pPr>
            <w:r w:rsidRPr="00156DA9">
              <w:rPr>
                <w:rFonts w:ascii="Arial" w:hAnsi="Arial" w:cs="Arial"/>
                <w:sz w:val="22"/>
                <w:szCs w:val="22"/>
              </w:rPr>
              <w:t xml:space="preserve">Mr. </w:t>
            </w:r>
            <w:r w:rsidR="00FB7A04">
              <w:rPr>
                <w:rFonts w:ascii="Arial" w:hAnsi="Arial" w:cs="Arial"/>
                <w:sz w:val="22"/>
                <w:szCs w:val="22"/>
              </w:rPr>
              <w:t>Andy Lathrop</w:t>
            </w:r>
          </w:p>
          <w:p w14:paraId="58FE1615" w14:textId="6352EEAA" w:rsidR="00954FC9" w:rsidRPr="00156DA9" w:rsidRDefault="00FB7A04" w:rsidP="00B75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Athletics</w:t>
            </w:r>
            <w:r w:rsidR="00954FC9" w:rsidRPr="00156DA9">
              <w:rPr>
                <w:rFonts w:ascii="Arial" w:hAnsi="Arial" w:cs="Arial"/>
                <w:sz w:val="22"/>
                <w:szCs w:val="22"/>
              </w:rPr>
              <w:t>, Oyster River High School</w:t>
            </w:r>
          </w:p>
          <w:p w14:paraId="26A1F5FA" w14:textId="77777777" w:rsidR="00954FC9" w:rsidRPr="00156DA9" w:rsidRDefault="00954FC9" w:rsidP="00B75734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56DA9">
                  <w:rPr>
                    <w:rFonts w:ascii="Arial" w:hAnsi="Arial" w:cs="Arial"/>
                    <w:sz w:val="22"/>
                    <w:szCs w:val="22"/>
                  </w:rPr>
                  <w:t>55 Coe Drive</w:t>
                </w:r>
              </w:smartTag>
            </w:smartTag>
          </w:p>
          <w:p w14:paraId="2E664333" w14:textId="77777777" w:rsidR="00954FC9" w:rsidRPr="00156DA9" w:rsidRDefault="00954FC9" w:rsidP="00B75734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56DA9">
                  <w:rPr>
                    <w:rFonts w:ascii="Arial" w:hAnsi="Arial" w:cs="Arial"/>
                    <w:sz w:val="22"/>
                    <w:szCs w:val="22"/>
                  </w:rPr>
                  <w:t>Durham</w:t>
                </w:r>
              </w:smartTag>
              <w:r w:rsidRPr="00156DA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56DA9">
                  <w:rPr>
                    <w:rFonts w:ascii="Arial" w:hAnsi="Arial" w:cs="Arial"/>
                    <w:sz w:val="22"/>
                    <w:szCs w:val="22"/>
                  </w:rPr>
                  <w:t>NH</w:t>
                </w:r>
              </w:smartTag>
              <w:r w:rsidRPr="00156DA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156DA9">
                  <w:rPr>
                    <w:rFonts w:ascii="Arial" w:hAnsi="Arial" w:cs="Arial"/>
                    <w:sz w:val="22"/>
                    <w:szCs w:val="22"/>
                  </w:rPr>
                  <w:t>03824</w:t>
                </w:r>
              </w:smartTag>
            </w:smartTag>
          </w:p>
        </w:tc>
      </w:tr>
    </w:tbl>
    <w:p w14:paraId="65759AAA" w14:textId="77777777" w:rsidR="00FF48FA" w:rsidRPr="003B1607" w:rsidRDefault="00FF48FA" w:rsidP="003B1607">
      <w:pPr>
        <w:tabs>
          <w:tab w:val="left" w:pos="1845"/>
        </w:tabs>
        <w:rPr>
          <w:rFonts w:ascii="Arial" w:hAnsi="Arial" w:cs="Arial"/>
        </w:rPr>
      </w:pPr>
    </w:p>
    <w:sectPr w:rsidR="00FF48FA" w:rsidRPr="003B1607" w:rsidSect="0066332B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852F" w14:textId="77777777" w:rsidR="00C2793B" w:rsidRDefault="00C2793B">
      <w:r>
        <w:separator/>
      </w:r>
    </w:p>
  </w:endnote>
  <w:endnote w:type="continuationSeparator" w:id="0">
    <w:p w14:paraId="772BF204" w14:textId="77777777" w:rsidR="00C2793B" w:rsidRDefault="00C2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D978" w14:textId="77777777" w:rsidR="00C2793B" w:rsidRDefault="00C2793B">
      <w:r>
        <w:separator/>
      </w:r>
    </w:p>
  </w:footnote>
  <w:footnote w:type="continuationSeparator" w:id="0">
    <w:p w14:paraId="33830948" w14:textId="77777777" w:rsidR="00C2793B" w:rsidRDefault="00C2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11C4" w14:textId="39D69DCA" w:rsidR="00D60A52" w:rsidRPr="00FB7A04" w:rsidRDefault="00FB7A04" w:rsidP="00FB7A04">
    <w:pPr>
      <w:pStyle w:val="Heading1"/>
      <w:jc w:val="center"/>
      <w:rPr>
        <w:rFonts w:ascii="Copperplate Gothic Light" w:hAnsi="Copperplate Gothic Light" w:cs="Raavi"/>
        <w:b/>
        <w:color w:val="0033CC"/>
        <w:sz w:val="28"/>
        <w:szCs w:val="28"/>
      </w:rPr>
    </w:pPr>
    <w:r w:rsidRPr="00FB7A04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3F2FD31" wp14:editId="52AAD45A">
          <wp:simplePos x="0" y="0"/>
          <wp:positionH relativeFrom="margin">
            <wp:posOffset>5343525</wp:posOffset>
          </wp:positionH>
          <wp:positionV relativeFrom="paragraph">
            <wp:posOffset>-95250</wp:posOffset>
          </wp:positionV>
          <wp:extent cx="704850" cy="548217"/>
          <wp:effectExtent l="0" t="0" r="0" b="4445"/>
          <wp:wrapSquare wrapText="bothSides"/>
          <wp:docPr id="2" name="Picture 2" descr="Image result for oyster riv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yster river high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48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A0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2B190D7" wp14:editId="2F17485B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704850" cy="548217"/>
          <wp:effectExtent l="0" t="0" r="0" b="4445"/>
          <wp:wrapSquare wrapText="bothSides"/>
          <wp:docPr id="1" name="Picture 1" descr="Image result for oyster riv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yster river high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48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A52" w:rsidRPr="00FB7A04">
      <w:rPr>
        <w:rFonts w:ascii="Copperplate Gothic Light" w:hAnsi="Copperplate Gothic Light" w:cs="Raavi"/>
        <w:b/>
        <w:color w:val="0033CC"/>
        <w:sz w:val="28"/>
        <w:szCs w:val="28"/>
      </w:rPr>
      <w:t>OYSTER RIVER HIGH SCHOOL</w:t>
    </w:r>
  </w:p>
  <w:p w14:paraId="571839FC" w14:textId="07A40168" w:rsidR="00D60A52" w:rsidRPr="00FB7A04" w:rsidRDefault="00EB6452" w:rsidP="00EC5A1E">
    <w:pPr>
      <w:jc w:val="center"/>
      <w:rPr>
        <w:rFonts w:ascii="Copperplate Gothic Light" w:hAnsi="Copperplate Gothic Light" w:cs="Raavi"/>
        <w:b/>
        <w:color w:val="0033CC"/>
        <w:sz w:val="28"/>
        <w:szCs w:val="28"/>
      </w:rPr>
    </w:pPr>
    <w:r w:rsidRPr="00FB7A04">
      <w:rPr>
        <w:rFonts w:ascii="Copperplate Gothic Light" w:hAnsi="Copperplate Gothic Light" w:cs="Raavi"/>
        <w:b/>
        <w:color w:val="0033CC"/>
        <w:sz w:val="28"/>
        <w:szCs w:val="28"/>
      </w:rPr>
      <w:t xml:space="preserve">Student Athlete Leadership Team </w:t>
    </w:r>
  </w:p>
  <w:p w14:paraId="577551B6" w14:textId="77777777" w:rsidR="00D60A52" w:rsidRDefault="00D60A52" w:rsidP="00EC5A1E">
    <w:pPr>
      <w:pStyle w:val="Header"/>
      <w:tabs>
        <w:tab w:val="clear" w:pos="4320"/>
        <w:tab w:val="clear" w:pos="8640"/>
        <w:tab w:val="left" w:pos="7350"/>
      </w:tabs>
      <w:jc w:val="center"/>
    </w:pPr>
  </w:p>
  <w:p w14:paraId="4ACC92CD" w14:textId="77777777" w:rsidR="00D60A52" w:rsidRPr="0074755F" w:rsidRDefault="00D60A52" w:rsidP="00EC5A1E">
    <w:pPr>
      <w:pStyle w:val="Header"/>
    </w:pPr>
  </w:p>
  <w:p w14:paraId="25289A97" w14:textId="77777777" w:rsidR="00D60A52" w:rsidRPr="00EC5A1E" w:rsidRDefault="00D60A52" w:rsidP="00EC5A1E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6EE"/>
    <w:multiLevelType w:val="hybridMultilevel"/>
    <w:tmpl w:val="03D45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D88"/>
    <w:multiLevelType w:val="hybridMultilevel"/>
    <w:tmpl w:val="7FE4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6D"/>
    <w:rsid w:val="0001127F"/>
    <w:rsid w:val="00070CF5"/>
    <w:rsid w:val="001171D3"/>
    <w:rsid w:val="00140429"/>
    <w:rsid w:val="00156DA9"/>
    <w:rsid w:val="00163735"/>
    <w:rsid w:val="00245A9C"/>
    <w:rsid w:val="002660FB"/>
    <w:rsid w:val="002E169B"/>
    <w:rsid w:val="003016B3"/>
    <w:rsid w:val="0039465C"/>
    <w:rsid w:val="003A4A70"/>
    <w:rsid w:val="003B1607"/>
    <w:rsid w:val="003F2086"/>
    <w:rsid w:val="00467897"/>
    <w:rsid w:val="004B12DB"/>
    <w:rsid w:val="004C2F8B"/>
    <w:rsid w:val="004E6AEA"/>
    <w:rsid w:val="00542535"/>
    <w:rsid w:val="00543EDF"/>
    <w:rsid w:val="005A61B7"/>
    <w:rsid w:val="005C12E7"/>
    <w:rsid w:val="005C46B5"/>
    <w:rsid w:val="0066332B"/>
    <w:rsid w:val="00682E9A"/>
    <w:rsid w:val="0068398D"/>
    <w:rsid w:val="00690FE2"/>
    <w:rsid w:val="007125B8"/>
    <w:rsid w:val="00715DBF"/>
    <w:rsid w:val="00720C97"/>
    <w:rsid w:val="00773B46"/>
    <w:rsid w:val="0089194C"/>
    <w:rsid w:val="008B7CA2"/>
    <w:rsid w:val="00905C7E"/>
    <w:rsid w:val="0091625D"/>
    <w:rsid w:val="00937E98"/>
    <w:rsid w:val="00950EF0"/>
    <w:rsid w:val="00954292"/>
    <w:rsid w:val="00954FC9"/>
    <w:rsid w:val="009A5A9C"/>
    <w:rsid w:val="00AB621A"/>
    <w:rsid w:val="00B11004"/>
    <w:rsid w:val="00B16041"/>
    <w:rsid w:val="00B343A0"/>
    <w:rsid w:val="00B725F4"/>
    <w:rsid w:val="00B75734"/>
    <w:rsid w:val="00C2793B"/>
    <w:rsid w:val="00CD7095"/>
    <w:rsid w:val="00D34414"/>
    <w:rsid w:val="00D60A52"/>
    <w:rsid w:val="00D93DFB"/>
    <w:rsid w:val="00DB1BBA"/>
    <w:rsid w:val="00DC309A"/>
    <w:rsid w:val="00DE046D"/>
    <w:rsid w:val="00DF088D"/>
    <w:rsid w:val="00DF765B"/>
    <w:rsid w:val="00E7245D"/>
    <w:rsid w:val="00EA66AC"/>
    <w:rsid w:val="00EB6452"/>
    <w:rsid w:val="00EC5A1E"/>
    <w:rsid w:val="00EF29F7"/>
    <w:rsid w:val="00F31888"/>
    <w:rsid w:val="00F746E1"/>
    <w:rsid w:val="00F75A81"/>
    <w:rsid w:val="00FB7A04"/>
    <w:rsid w:val="00FC11A8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6ECC285"/>
  <w15:chartTrackingRefBased/>
  <w15:docId w15:val="{E5759261-04AF-4FFD-8C20-16D62E28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095"/>
    <w:rPr>
      <w:lang w:eastAsia="en-US"/>
    </w:rPr>
  </w:style>
  <w:style w:type="paragraph" w:styleId="Heading1">
    <w:name w:val="heading 1"/>
    <w:basedOn w:val="Normal"/>
    <w:next w:val="Normal"/>
    <w:qFormat/>
    <w:rsid w:val="00DE046D"/>
    <w:pPr>
      <w:keepNext/>
      <w:outlineLvl w:val="0"/>
    </w:pPr>
  </w:style>
  <w:style w:type="paragraph" w:styleId="Heading2">
    <w:name w:val="heading 2"/>
    <w:basedOn w:val="Normal"/>
    <w:next w:val="Normal"/>
    <w:qFormat/>
    <w:rsid w:val="00DE046D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8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8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20C9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Candidate: __________________________________</vt:lpstr>
    </vt:vector>
  </TitlesOfParts>
  <Company>Oyster River Cooperative School District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Candidate: __________________________________</dc:title>
  <dc:subject/>
  <dc:creator>pcarr</dc:creator>
  <cp:keywords/>
  <cp:lastModifiedBy>Andrew Lathrop</cp:lastModifiedBy>
  <cp:revision>3</cp:revision>
  <cp:lastPrinted>2012-02-14T12:17:00Z</cp:lastPrinted>
  <dcterms:created xsi:type="dcterms:W3CDTF">2018-04-04T19:28:00Z</dcterms:created>
  <dcterms:modified xsi:type="dcterms:W3CDTF">2019-04-29T18:11:00Z</dcterms:modified>
</cp:coreProperties>
</file>